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45" w:rsidRPr="00F27F61" w:rsidRDefault="000E5DA7" w:rsidP="00E86945">
      <w:pPr>
        <w:jc w:val="center"/>
        <w:rPr>
          <w:rFonts w:ascii="Times New Roman" w:hAnsi="Times New Roman" w:cs="Times New Roman"/>
          <w:b/>
          <w:sz w:val="28"/>
          <w:szCs w:val="24"/>
        </w:rPr>
      </w:pPr>
      <w:r w:rsidRPr="00F27F61">
        <w:rPr>
          <w:rFonts w:ascii="Times New Roman" w:hAnsi="Times New Roman" w:cs="Times New Roman"/>
          <w:b/>
          <w:sz w:val="28"/>
          <w:szCs w:val="24"/>
        </w:rPr>
        <w:t>Chambersburg Cares Coalition Coordinator</w:t>
      </w:r>
    </w:p>
    <w:p w:rsidR="00E86945" w:rsidRPr="00F27F61" w:rsidRDefault="00E86945" w:rsidP="00E86945">
      <w:pPr>
        <w:rPr>
          <w:rFonts w:ascii="Times New Roman" w:hAnsi="Times New Roman" w:cs="Times New Roman"/>
          <w:szCs w:val="20"/>
        </w:rPr>
      </w:pPr>
      <w:r w:rsidRPr="00F27F61">
        <w:rPr>
          <w:rFonts w:ascii="Times New Roman" w:hAnsi="Times New Roman" w:cs="Times New Roman"/>
          <w:b/>
          <w:szCs w:val="20"/>
        </w:rPr>
        <w:t>Job Description</w:t>
      </w:r>
      <w:r w:rsidRPr="00F27F61">
        <w:rPr>
          <w:rFonts w:ascii="Times New Roman" w:hAnsi="Times New Roman" w:cs="Times New Roman"/>
          <w:szCs w:val="20"/>
        </w:rPr>
        <w:t xml:space="preserve">: </w:t>
      </w:r>
      <w:r w:rsidR="00F27F61" w:rsidRPr="00F27F61">
        <w:rPr>
          <w:rFonts w:ascii="Times New Roman" w:hAnsi="Times New Roman" w:cs="Times New Roman"/>
          <w:szCs w:val="20"/>
        </w:rPr>
        <w:t>The</w:t>
      </w:r>
      <w:r w:rsidR="000E5DA7" w:rsidRPr="00F27F61">
        <w:rPr>
          <w:rFonts w:ascii="Times New Roman" w:hAnsi="Times New Roman" w:cs="Times New Roman"/>
          <w:szCs w:val="20"/>
        </w:rPr>
        <w:t xml:space="preserve"> </w:t>
      </w:r>
      <w:r w:rsidRPr="00F27F61">
        <w:rPr>
          <w:rFonts w:ascii="Times New Roman" w:hAnsi="Times New Roman" w:cs="Times New Roman"/>
          <w:szCs w:val="20"/>
        </w:rPr>
        <w:t xml:space="preserve">Coalition </w:t>
      </w:r>
      <w:r w:rsidR="000E5DA7" w:rsidRPr="00F27F61">
        <w:rPr>
          <w:rFonts w:ascii="Times New Roman" w:hAnsi="Times New Roman" w:cs="Times New Roman"/>
          <w:szCs w:val="20"/>
        </w:rPr>
        <w:t>Coordinator</w:t>
      </w:r>
      <w:r w:rsidRPr="00F27F61">
        <w:rPr>
          <w:rFonts w:ascii="Times New Roman" w:hAnsi="Times New Roman" w:cs="Times New Roman"/>
          <w:szCs w:val="20"/>
        </w:rPr>
        <w:t xml:space="preserve"> </w:t>
      </w:r>
      <w:r w:rsidR="00F27F61" w:rsidRPr="00F27F61">
        <w:rPr>
          <w:rFonts w:ascii="Times New Roman" w:hAnsi="Times New Roman" w:cs="Times New Roman"/>
          <w:szCs w:val="20"/>
        </w:rPr>
        <w:t>will</w:t>
      </w:r>
      <w:r w:rsidR="000E5DA7" w:rsidRPr="00F27F61">
        <w:rPr>
          <w:rFonts w:ascii="Times New Roman" w:hAnsi="Times New Roman" w:cs="Times New Roman"/>
          <w:szCs w:val="20"/>
        </w:rPr>
        <w:t xml:space="preserve"> </w:t>
      </w:r>
      <w:r w:rsidRPr="00F27F61">
        <w:rPr>
          <w:rFonts w:ascii="Times New Roman" w:hAnsi="Times New Roman" w:cs="Times New Roman"/>
          <w:szCs w:val="20"/>
        </w:rPr>
        <w:t xml:space="preserve">work with </w:t>
      </w:r>
      <w:r w:rsidR="00DF3A5D" w:rsidRPr="00F27F61">
        <w:rPr>
          <w:rFonts w:ascii="Times New Roman" w:hAnsi="Times New Roman" w:cs="Times New Roman"/>
          <w:szCs w:val="20"/>
        </w:rPr>
        <w:t>Chambersburg Cares</w:t>
      </w:r>
      <w:r w:rsidRPr="00F27F61">
        <w:rPr>
          <w:rFonts w:ascii="Times New Roman" w:hAnsi="Times New Roman" w:cs="Times New Roman"/>
          <w:szCs w:val="20"/>
        </w:rPr>
        <w:t xml:space="preserve"> in the leadership, grant administration, program monitoring, and coordination of all Coalition initiatives and projects. The </w:t>
      </w:r>
      <w:r w:rsidR="000E5DA7" w:rsidRPr="00F27F61">
        <w:rPr>
          <w:rFonts w:ascii="Times New Roman" w:hAnsi="Times New Roman" w:cs="Times New Roman"/>
          <w:szCs w:val="20"/>
        </w:rPr>
        <w:t>Coordinator</w:t>
      </w:r>
      <w:r w:rsidRPr="00F27F61">
        <w:rPr>
          <w:rFonts w:ascii="Times New Roman" w:hAnsi="Times New Roman" w:cs="Times New Roman"/>
          <w:szCs w:val="20"/>
        </w:rPr>
        <w:t xml:space="preserve"> </w:t>
      </w:r>
      <w:r w:rsidR="000E5DA7" w:rsidRPr="00F27F61">
        <w:rPr>
          <w:rFonts w:ascii="Times New Roman" w:hAnsi="Times New Roman" w:cs="Times New Roman"/>
          <w:szCs w:val="20"/>
        </w:rPr>
        <w:t xml:space="preserve">will </w:t>
      </w:r>
      <w:r w:rsidRPr="00F27F61">
        <w:rPr>
          <w:rFonts w:ascii="Times New Roman" w:hAnsi="Times New Roman" w:cs="Times New Roman"/>
          <w:szCs w:val="20"/>
        </w:rPr>
        <w:t xml:space="preserve">maintain effective, ongoing communication with youth groups, parent groups, school personnel, community-based organizations, faith-based organizations, law enforcement, area businesses, and other area representatives who play key roles in increasing protective factors and decreasing risk factors within our communities. </w:t>
      </w:r>
    </w:p>
    <w:p w:rsidR="003B1C42" w:rsidRPr="00F27F61" w:rsidRDefault="00E86945" w:rsidP="00DF3A5D">
      <w:pPr>
        <w:spacing w:after="0"/>
        <w:rPr>
          <w:rFonts w:ascii="Times New Roman" w:hAnsi="Times New Roman" w:cs="Times New Roman"/>
          <w:szCs w:val="20"/>
        </w:rPr>
      </w:pPr>
      <w:r w:rsidRPr="00F27F61">
        <w:rPr>
          <w:rFonts w:ascii="Times New Roman" w:hAnsi="Times New Roman" w:cs="Times New Roman"/>
          <w:b/>
          <w:szCs w:val="20"/>
        </w:rPr>
        <w:t>Responsibilities:</w:t>
      </w:r>
    </w:p>
    <w:p w:rsidR="003B1C42" w:rsidRPr="00F27F61" w:rsidRDefault="003B1C42" w:rsidP="00DF3A5D">
      <w:pPr>
        <w:pStyle w:val="ListParagraph"/>
        <w:numPr>
          <w:ilvl w:val="0"/>
          <w:numId w:val="2"/>
        </w:numPr>
        <w:spacing w:after="0"/>
        <w:rPr>
          <w:rFonts w:ascii="Times New Roman" w:hAnsi="Times New Roman" w:cs="Times New Roman"/>
          <w:szCs w:val="20"/>
        </w:rPr>
      </w:pPr>
      <w:r w:rsidRPr="00F27F61">
        <w:rPr>
          <w:rFonts w:ascii="Times New Roman" w:hAnsi="Times New Roman" w:cs="Times New Roman"/>
          <w:szCs w:val="20"/>
        </w:rPr>
        <w:t>Identify, evaluate and participate in the writing of grant applications appropriate for sustainability of the coaliti</w:t>
      </w:r>
      <w:r w:rsidR="00F27F61" w:rsidRPr="00F27F61">
        <w:rPr>
          <w:rFonts w:ascii="Times New Roman" w:hAnsi="Times New Roman" w:cs="Times New Roman"/>
          <w:szCs w:val="20"/>
        </w:rPr>
        <w:t xml:space="preserve">on and its various initiatives. </w:t>
      </w:r>
      <w:r w:rsidRPr="00F27F61">
        <w:rPr>
          <w:rFonts w:ascii="Times New Roman" w:hAnsi="Times New Roman" w:cs="Times New Roman"/>
          <w:szCs w:val="20"/>
        </w:rPr>
        <w:t>Identify new funding sources and match funds (including in-kind) that support initiatives and projects.</w:t>
      </w:r>
    </w:p>
    <w:p w:rsidR="003B1C42" w:rsidRPr="00F27F61" w:rsidRDefault="00F27F61" w:rsidP="003B1C42">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I</w:t>
      </w:r>
      <w:r w:rsidR="003B1C42" w:rsidRPr="00F27F61">
        <w:rPr>
          <w:rFonts w:ascii="Times New Roman" w:hAnsi="Times New Roman" w:cs="Times New Roman"/>
          <w:szCs w:val="20"/>
        </w:rPr>
        <w:t>mplement strategies and conform to the conditions of grants awarded to the Coalition. Monitor progress of all programs as specified in grant proposals; monitor progress made toward program outcomes.</w:t>
      </w:r>
    </w:p>
    <w:p w:rsidR="003B1C42" w:rsidRPr="00F27F61" w:rsidRDefault="003B1C42" w:rsidP="003B1C42">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Provide input and direction to Coalition leadership; develop written summaries of coalition related meetings and distribute to membership.</w:t>
      </w:r>
    </w:p>
    <w:p w:rsidR="003B1C42" w:rsidRPr="00F27F61" w:rsidRDefault="00804C37" w:rsidP="003B1C42">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 xml:space="preserve">Recruit members for the Coalition, prevention boards, and on-going projects and actions. </w:t>
      </w:r>
    </w:p>
    <w:p w:rsidR="00804C37" w:rsidRPr="00F27F61" w:rsidRDefault="00804C37" w:rsidP="003B1C42">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Work closely with school district personnel, SAP Coordinator and other appropriate agencies to facilitate the collection of data through PA Youth Survey (PAYS). Create reports and pla</w:t>
      </w:r>
      <w:r w:rsidR="00F27F61" w:rsidRPr="00F27F61">
        <w:rPr>
          <w:rFonts w:ascii="Times New Roman" w:hAnsi="Times New Roman" w:cs="Times New Roman"/>
          <w:szCs w:val="20"/>
        </w:rPr>
        <w:t>n activities to disseminate survey</w:t>
      </w:r>
      <w:r w:rsidRPr="00F27F61">
        <w:rPr>
          <w:rFonts w:ascii="Times New Roman" w:hAnsi="Times New Roman" w:cs="Times New Roman"/>
          <w:szCs w:val="20"/>
        </w:rPr>
        <w:t xml:space="preserve"> results. </w:t>
      </w:r>
    </w:p>
    <w:p w:rsidR="00804C37" w:rsidRPr="00F27F61" w:rsidRDefault="00804C37" w:rsidP="00804C37">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Organize events, forums, and education events targeting parents, youth and community members.</w:t>
      </w:r>
    </w:p>
    <w:p w:rsidR="00804C37" w:rsidRPr="00F27F61" w:rsidRDefault="00804C37" w:rsidP="00804C37">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 xml:space="preserve">Coordinate, edit and write articles and information for local media outlets including newspapers, radio and TV stations. Information to be focused on prevention and community responsibility for positive youth involvement and choices. </w:t>
      </w:r>
    </w:p>
    <w:p w:rsidR="00804C37" w:rsidRPr="00F27F61" w:rsidRDefault="00804C37" w:rsidP="00804C37">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Responsible to build</w:t>
      </w:r>
      <w:r w:rsidR="00F27F61" w:rsidRPr="00F27F61">
        <w:rPr>
          <w:rFonts w:ascii="Times New Roman" w:hAnsi="Times New Roman" w:cs="Times New Roman"/>
          <w:szCs w:val="20"/>
        </w:rPr>
        <w:t xml:space="preserve"> community relations and</w:t>
      </w:r>
      <w:r w:rsidR="000E5DA7" w:rsidRPr="00F27F61">
        <w:rPr>
          <w:rFonts w:ascii="Times New Roman" w:hAnsi="Times New Roman" w:cs="Times New Roman"/>
          <w:szCs w:val="20"/>
        </w:rPr>
        <w:t xml:space="preserve"> assist in</w:t>
      </w:r>
      <w:r w:rsidRPr="00F27F61">
        <w:rPr>
          <w:rFonts w:ascii="Times New Roman" w:hAnsi="Times New Roman" w:cs="Times New Roman"/>
          <w:szCs w:val="20"/>
        </w:rPr>
        <w:t xml:space="preserve"> deliver</w:t>
      </w:r>
      <w:r w:rsidR="000E5DA7" w:rsidRPr="00F27F61">
        <w:rPr>
          <w:rFonts w:ascii="Times New Roman" w:hAnsi="Times New Roman" w:cs="Times New Roman"/>
          <w:szCs w:val="20"/>
        </w:rPr>
        <w:t>ing</w:t>
      </w:r>
      <w:r w:rsidRPr="00F27F61">
        <w:rPr>
          <w:rFonts w:ascii="Times New Roman" w:hAnsi="Times New Roman" w:cs="Times New Roman"/>
          <w:szCs w:val="20"/>
        </w:rPr>
        <w:t xml:space="preserve"> public presentations.</w:t>
      </w:r>
    </w:p>
    <w:p w:rsidR="00804C37" w:rsidRPr="00F27F61" w:rsidRDefault="00F27F61" w:rsidP="00804C37">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Assist with m</w:t>
      </w:r>
      <w:r w:rsidR="00804C37" w:rsidRPr="00F27F61">
        <w:rPr>
          <w:rFonts w:ascii="Times New Roman" w:hAnsi="Times New Roman" w:cs="Times New Roman"/>
          <w:szCs w:val="20"/>
        </w:rPr>
        <w:t>anage</w:t>
      </w:r>
      <w:r w:rsidRPr="00F27F61">
        <w:rPr>
          <w:rFonts w:ascii="Times New Roman" w:hAnsi="Times New Roman" w:cs="Times New Roman"/>
          <w:szCs w:val="20"/>
        </w:rPr>
        <w:t>ment of</w:t>
      </w:r>
      <w:r w:rsidR="00804C37" w:rsidRPr="00F27F61">
        <w:rPr>
          <w:rFonts w:ascii="Times New Roman" w:hAnsi="Times New Roman" w:cs="Times New Roman"/>
          <w:szCs w:val="20"/>
        </w:rPr>
        <w:t xml:space="preserve"> Coalition Facebook page and web information</w:t>
      </w:r>
      <w:r w:rsidR="000E5DA7" w:rsidRPr="00F27F61">
        <w:rPr>
          <w:rFonts w:ascii="Times New Roman" w:hAnsi="Times New Roman" w:cs="Times New Roman"/>
          <w:szCs w:val="20"/>
        </w:rPr>
        <w:t>.</w:t>
      </w:r>
      <w:r w:rsidR="00804C37" w:rsidRPr="00F27F61">
        <w:rPr>
          <w:rFonts w:ascii="Times New Roman" w:hAnsi="Times New Roman" w:cs="Times New Roman"/>
          <w:szCs w:val="20"/>
        </w:rPr>
        <w:t xml:space="preserve"> </w:t>
      </w:r>
    </w:p>
    <w:p w:rsidR="00F27F61" w:rsidRPr="00F27F61" w:rsidRDefault="00804C37" w:rsidP="00804C37">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 xml:space="preserve">Connect with other collaboratives and attend local meetings to </w:t>
      </w:r>
      <w:r w:rsidR="00F27F61" w:rsidRPr="00F27F61">
        <w:rPr>
          <w:rFonts w:ascii="Times New Roman" w:hAnsi="Times New Roman" w:cs="Times New Roman"/>
          <w:szCs w:val="20"/>
        </w:rPr>
        <w:t>make</w:t>
      </w:r>
      <w:r w:rsidRPr="00F27F61">
        <w:rPr>
          <w:rFonts w:ascii="Times New Roman" w:hAnsi="Times New Roman" w:cs="Times New Roman"/>
          <w:szCs w:val="20"/>
        </w:rPr>
        <w:t xml:space="preserve"> community partners aware of Coalition activities</w:t>
      </w:r>
      <w:r w:rsidR="00F27F61" w:rsidRPr="00F27F61">
        <w:rPr>
          <w:rFonts w:ascii="Times New Roman" w:hAnsi="Times New Roman" w:cs="Times New Roman"/>
          <w:szCs w:val="20"/>
        </w:rPr>
        <w:t>.</w:t>
      </w:r>
    </w:p>
    <w:p w:rsidR="00804C37" w:rsidRPr="00F27F61" w:rsidRDefault="00466A1E" w:rsidP="00804C37">
      <w:pPr>
        <w:pStyle w:val="ListParagraph"/>
        <w:numPr>
          <w:ilvl w:val="0"/>
          <w:numId w:val="2"/>
        </w:numPr>
        <w:rPr>
          <w:rFonts w:ascii="Times New Roman" w:hAnsi="Times New Roman" w:cs="Times New Roman"/>
          <w:szCs w:val="20"/>
        </w:rPr>
      </w:pPr>
      <w:r w:rsidRPr="00F27F61">
        <w:rPr>
          <w:rFonts w:ascii="Times New Roman" w:hAnsi="Times New Roman" w:cs="Times New Roman"/>
          <w:szCs w:val="20"/>
        </w:rPr>
        <w:t>Responsible for community interactions and inquir</w:t>
      </w:r>
      <w:r w:rsidR="00F27F61" w:rsidRPr="00F27F61">
        <w:rPr>
          <w:rFonts w:ascii="Times New Roman" w:hAnsi="Times New Roman" w:cs="Times New Roman"/>
          <w:szCs w:val="20"/>
        </w:rPr>
        <w:t>i</w:t>
      </w:r>
      <w:r w:rsidRPr="00F27F61">
        <w:rPr>
          <w:rFonts w:ascii="Times New Roman" w:hAnsi="Times New Roman" w:cs="Times New Roman"/>
          <w:szCs w:val="20"/>
        </w:rPr>
        <w:t xml:space="preserve">es, responding through phone, email and mail correspondence. </w:t>
      </w:r>
    </w:p>
    <w:p w:rsidR="00E86945" w:rsidRPr="00F27F61" w:rsidRDefault="00E86945" w:rsidP="00E86945">
      <w:pPr>
        <w:rPr>
          <w:rFonts w:ascii="Times New Roman" w:hAnsi="Times New Roman" w:cs="Times New Roman"/>
          <w:szCs w:val="20"/>
        </w:rPr>
      </w:pPr>
      <w:r w:rsidRPr="00F27F61">
        <w:rPr>
          <w:rFonts w:ascii="Times New Roman" w:hAnsi="Times New Roman" w:cs="Times New Roman"/>
          <w:b/>
          <w:szCs w:val="20"/>
        </w:rPr>
        <w:t>Additional Requirements</w:t>
      </w:r>
      <w:r w:rsidRPr="00F27F61">
        <w:rPr>
          <w:rFonts w:ascii="Times New Roman" w:hAnsi="Times New Roman" w:cs="Times New Roman"/>
          <w:szCs w:val="20"/>
        </w:rPr>
        <w:t>:</w:t>
      </w:r>
      <w:r w:rsidR="00466A1E" w:rsidRPr="00F27F61">
        <w:rPr>
          <w:rFonts w:ascii="Times New Roman" w:hAnsi="Times New Roman" w:cs="Times New Roman"/>
          <w:szCs w:val="20"/>
        </w:rPr>
        <w:t xml:space="preserve"> </w:t>
      </w:r>
      <w:r w:rsidR="00180210">
        <w:rPr>
          <w:rFonts w:ascii="Times New Roman" w:hAnsi="Times New Roman" w:cs="Times New Roman"/>
          <w:szCs w:val="20"/>
        </w:rPr>
        <w:t xml:space="preserve">Valid driver’s license and ability to travel. </w:t>
      </w:r>
      <w:r w:rsidR="00343623" w:rsidRPr="00F27F61">
        <w:rPr>
          <w:rFonts w:ascii="Times New Roman" w:hAnsi="Times New Roman" w:cs="Times New Roman"/>
          <w:szCs w:val="20"/>
        </w:rPr>
        <w:t>Travel is required to meetings, conferences, or other activities as needed to complete duties and work related to the coalition. Travel will be reimbursed at the federal</w:t>
      </w:r>
      <w:r w:rsidR="000E5DA7" w:rsidRPr="00F27F61">
        <w:rPr>
          <w:rFonts w:ascii="Times New Roman" w:hAnsi="Times New Roman" w:cs="Times New Roman"/>
          <w:szCs w:val="20"/>
        </w:rPr>
        <w:t xml:space="preserve"> mileage</w:t>
      </w:r>
      <w:r w:rsidR="00343623" w:rsidRPr="00F27F61">
        <w:rPr>
          <w:rFonts w:ascii="Times New Roman" w:hAnsi="Times New Roman" w:cs="Times New Roman"/>
          <w:szCs w:val="20"/>
        </w:rPr>
        <w:t xml:space="preserve"> rate. </w:t>
      </w:r>
    </w:p>
    <w:p w:rsidR="00E86945" w:rsidRPr="00F27F61" w:rsidRDefault="00E86945" w:rsidP="00E86945">
      <w:pPr>
        <w:rPr>
          <w:rFonts w:ascii="Times New Roman" w:hAnsi="Times New Roman" w:cs="Times New Roman"/>
          <w:szCs w:val="20"/>
        </w:rPr>
      </w:pPr>
      <w:r w:rsidRPr="00F27F61">
        <w:rPr>
          <w:rFonts w:ascii="Times New Roman" w:hAnsi="Times New Roman" w:cs="Times New Roman"/>
          <w:b/>
          <w:szCs w:val="20"/>
        </w:rPr>
        <w:t>Qualifications and Skills:</w:t>
      </w:r>
      <w:r w:rsidR="00343623" w:rsidRPr="00F27F61">
        <w:rPr>
          <w:rFonts w:ascii="Times New Roman" w:hAnsi="Times New Roman" w:cs="Times New Roman"/>
          <w:szCs w:val="20"/>
        </w:rPr>
        <w:t xml:space="preserve"> </w:t>
      </w:r>
      <w:r w:rsidR="003B1C42" w:rsidRPr="00F27F61">
        <w:rPr>
          <w:rFonts w:ascii="Times New Roman" w:hAnsi="Times New Roman" w:cs="Times New Roman"/>
          <w:szCs w:val="20"/>
        </w:rPr>
        <w:t>Bachelor’s</w:t>
      </w:r>
      <w:r w:rsidR="00343623" w:rsidRPr="00F27F61">
        <w:rPr>
          <w:rFonts w:ascii="Times New Roman" w:hAnsi="Times New Roman" w:cs="Times New Roman"/>
          <w:szCs w:val="20"/>
        </w:rPr>
        <w:t xml:space="preserve"> Degree in public health, social work, or related field such as health edu</w:t>
      </w:r>
      <w:r w:rsidR="00F27F61" w:rsidRPr="00F27F61">
        <w:rPr>
          <w:rFonts w:ascii="Times New Roman" w:hAnsi="Times New Roman" w:cs="Times New Roman"/>
          <w:szCs w:val="20"/>
        </w:rPr>
        <w:t>cation, community organization.  R</w:t>
      </w:r>
      <w:r w:rsidR="00343623" w:rsidRPr="00F27F61">
        <w:rPr>
          <w:rFonts w:ascii="Times New Roman" w:hAnsi="Times New Roman" w:cs="Times New Roman"/>
          <w:szCs w:val="20"/>
        </w:rPr>
        <w:t>elevant experience in managing or coordinating a volunteer based community group</w:t>
      </w:r>
      <w:r w:rsidR="00F27F61" w:rsidRPr="00F27F61">
        <w:rPr>
          <w:rFonts w:ascii="Times New Roman" w:hAnsi="Times New Roman" w:cs="Times New Roman"/>
          <w:szCs w:val="20"/>
        </w:rPr>
        <w:t xml:space="preserve"> desired</w:t>
      </w:r>
      <w:r w:rsidR="00343623" w:rsidRPr="00F27F61">
        <w:rPr>
          <w:rFonts w:ascii="Times New Roman" w:hAnsi="Times New Roman" w:cs="Times New Roman"/>
          <w:szCs w:val="20"/>
        </w:rPr>
        <w:t xml:space="preserve">. </w:t>
      </w:r>
      <w:r w:rsidR="000E5DA7" w:rsidRPr="00F27F61">
        <w:rPr>
          <w:rFonts w:ascii="Times New Roman" w:hAnsi="Times New Roman" w:cs="Times New Roman"/>
          <w:szCs w:val="20"/>
        </w:rPr>
        <w:t xml:space="preserve">Experience with substance use prevention coalitions is a plus, </w:t>
      </w:r>
      <w:r w:rsidR="00F27F61" w:rsidRPr="00F27F61">
        <w:rPr>
          <w:rFonts w:ascii="Times New Roman" w:hAnsi="Times New Roman" w:cs="Times New Roman"/>
          <w:szCs w:val="20"/>
        </w:rPr>
        <w:t>particularly</w:t>
      </w:r>
      <w:r w:rsidR="000E5DA7" w:rsidRPr="00F27F61">
        <w:rPr>
          <w:rFonts w:ascii="Times New Roman" w:hAnsi="Times New Roman" w:cs="Times New Roman"/>
          <w:szCs w:val="20"/>
        </w:rPr>
        <w:t xml:space="preserve"> Drug-Free </w:t>
      </w:r>
      <w:r w:rsidR="00F27F61" w:rsidRPr="00F27F61">
        <w:rPr>
          <w:rFonts w:ascii="Times New Roman" w:hAnsi="Times New Roman" w:cs="Times New Roman"/>
          <w:szCs w:val="20"/>
        </w:rPr>
        <w:t xml:space="preserve">Communities funded coalitions. </w:t>
      </w:r>
      <w:r w:rsidR="00343623" w:rsidRPr="00F27F61">
        <w:rPr>
          <w:rFonts w:ascii="Times New Roman" w:hAnsi="Times New Roman" w:cs="Times New Roman"/>
          <w:szCs w:val="20"/>
        </w:rPr>
        <w:t xml:space="preserve">Ability to work independently; strong public relations skills, excellent verbal and written communication skills, and proficiency with Microsoft Office and general computer skills.                              </w:t>
      </w:r>
    </w:p>
    <w:p w:rsidR="00DF3A5D" w:rsidRPr="00F27F61" w:rsidRDefault="00DF3A5D" w:rsidP="00E86945">
      <w:pPr>
        <w:rPr>
          <w:rFonts w:ascii="Times New Roman" w:hAnsi="Times New Roman" w:cs="Times New Roman"/>
          <w:b/>
          <w:szCs w:val="20"/>
        </w:rPr>
      </w:pPr>
      <w:r w:rsidRPr="00F27F61">
        <w:rPr>
          <w:rFonts w:ascii="Times New Roman" w:hAnsi="Times New Roman" w:cs="Times New Roman"/>
          <w:b/>
          <w:szCs w:val="20"/>
        </w:rPr>
        <w:t>Salary Range:</w:t>
      </w:r>
      <w:r w:rsidR="00372FDF">
        <w:rPr>
          <w:rFonts w:ascii="Times New Roman" w:hAnsi="Times New Roman" w:cs="Times New Roman"/>
          <w:b/>
          <w:szCs w:val="20"/>
        </w:rPr>
        <w:t>Hourly</w:t>
      </w:r>
      <w:bookmarkStart w:id="0" w:name="_GoBack"/>
      <w:bookmarkEnd w:id="0"/>
      <w:r w:rsidRPr="00F27F61">
        <w:rPr>
          <w:rFonts w:ascii="Times New Roman" w:hAnsi="Times New Roman" w:cs="Times New Roman"/>
          <w:b/>
          <w:szCs w:val="20"/>
        </w:rPr>
        <w:t>, based on experience; Hours: 38-40 hours/week</w:t>
      </w:r>
    </w:p>
    <w:p w:rsidR="00E86945" w:rsidRPr="00F27F61" w:rsidRDefault="00E86945" w:rsidP="00E86945">
      <w:pPr>
        <w:rPr>
          <w:rFonts w:ascii="Times New Roman" w:hAnsi="Times New Roman" w:cs="Times New Roman"/>
          <w:szCs w:val="20"/>
        </w:rPr>
      </w:pPr>
      <w:r w:rsidRPr="00F27F61">
        <w:rPr>
          <w:rFonts w:ascii="Times New Roman" w:hAnsi="Times New Roman" w:cs="Times New Roman"/>
          <w:b/>
          <w:szCs w:val="20"/>
        </w:rPr>
        <w:t>Reports to</w:t>
      </w:r>
      <w:r w:rsidRPr="00F27F61">
        <w:rPr>
          <w:rFonts w:ascii="Times New Roman" w:hAnsi="Times New Roman" w:cs="Times New Roman"/>
          <w:szCs w:val="20"/>
        </w:rPr>
        <w:t>:</w:t>
      </w:r>
      <w:r w:rsidR="00343623" w:rsidRPr="00F27F61">
        <w:rPr>
          <w:rFonts w:ascii="Times New Roman" w:hAnsi="Times New Roman" w:cs="Times New Roman"/>
          <w:szCs w:val="20"/>
        </w:rPr>
        <w:t xml:space="preserve"> </w:t>
      </w:r>
      <w:r w:rsidR="00F27F61" w:rsidRPr="00F27F61">
        <w:rPr>
          <w:rFonts w:ascii="Times New Roman" w:hAnsi="Times New Roman" w:cs="Times New Roman"/>
          <w:szCs w:val="20"/>
        </w:rPr>
        <w:t xml:space="preserve">Healthy Communities Partnership Executive Director, </w:t>
      </w:r>
      <w:r w:rsidR="00DF3A5D" w:rsidRPr="00F27F61">
        <w:rPr>
          <w:rFonts w:ascii="Times New Roman" w:hAnsi="Times New Roman" w:cs="Times New Roman"/>
          <w:szCs w:val="20"/>
        </w:rPr>
        <w:t xml:space="preserve">Project Director </w:t>
      </w:r>
      <w:r w:rsidR="00343623" w:rsidRPr="00F27F61">
        <w:rPr>
          <w:rFonts w:ascii="Times New Roman" w:hAnsi="Times New Roman" w:cs="Times New Roman"/>
          <w:szCs w:val="20"/>
        </w:rPr>
        <w:t xml:space="preserve">and </w:t>
      </w:r>
      <w:r w:rsidR="00DF3A5D" w:rsidRPr="00F27F61">
        <w:rPr>
          <w:rFonts w:ascii="Times New Roman" w:hAnsi="Times New Roman" w:cs="Times New Roman"/>
          <w:szCs w:val="20"/>
        </w:rPr>
        <w:t>Chambersburg Cares</w:t>
      </w:r>
      <w:r w:rsidR="000E5DA7" w:rsidRPr="00F27F61">
        <w:rPr>
          <w:rFonts w:ascii="Times New Roman" w:hAnsi="Times New Roman" w:cs="Times New Roman"/>
          <w:szCs w:val="20"/>
        </w:rPr>
        <w:t xml:space="preserve"> Board </w:t>
      </w:r>
    </w:p>
    <w:sectPr w:rsidR="00E86945" w:rsidRPr="00F27F61" w:rsidSect="00F27F61">
      <w:pgSz w:w="12240" w:h="15840"/>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9D" w:rsidRDefault="00E3289D" w:rsidP="00E86945">
      <w:pPr>
        <w:spacing w:after="0" w:line="240" w:lineRule="auto"/>
      </w:pPr>
      <w:r>
        <w:separator/>
      </w:r>
    </w:p>
  </w:endnote>
  <w:endnote w:type="continuationSeparator" w:id="0">
    <w:p w:rsidR="00E3289D" w:rsidRDefault="00E3289D" w:rsidP="00E8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9D" w:rsidRDefault="00E3289D" w:rsidP="00E86945">
      <w:pPr>
        <w:spacing w:after="0" w:line="240" w:lineRule="auto"/>
      </w:pPr>
      <w:r>
        <w:separator/>
      </w:r>
    </w:p>
  </w:footnote>
  <w:footnote w:type="continuationSeparator" w:id="0">
    <w:p w:rsidR="00E3289D" w:rsidRDefault="00E3289D" w:rsidP="00E86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FE4"/>
    <w:multiLevelType w:val="hybridMultilevel"/>
    <w:tmpl w:val="7B3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E7D2B"/>
    <w:multiLevelType w:val="hybridMultilevel"/>
    <w:tmpl w:val="9964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45"/>
    <w:rsid w:val="000E5DA7"/>
    <w:rsid w:val="00176561"/>
    <w:rsid w:val="00180210"/>
    <w:rsid w:val="002C04C0"/>
    <w:rsid w:val="00343623"/>
    <w:rsid w:val="00372FDF"/>
    <w:rsid w:val="003A1C70"/>
    <w:rsid w:val="003B1C42"/>
    <w:rsid w:val="00466A1E"/>
    <w:rsid w:val="004F30F4"/>
    <w:rsid w:val="00804C37"/>
    <w:rsid w:val="00847720"/>
    <w:rsid w:val="00CB441D"/>
    <w:rsid w:val="00DF3A5D"/>
    <w:rsid w:val="00E3289D"/>
    <w:rsid w:val="00E86945"/>
    <w:rsid w:val="00F27F61"/>
    <w:rsid w:val="00FB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BD77"/>
  <w15:docId w15:val="{CED25425-BEC0-4D83-9116-A91D43F5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945"/>
  </w:style>
  <w:style w:type="paragraph" w:styleId="Footer">
    <w:name w:val="footer"/>
    <w:basedOn w:val="Normal"/>
    <w:link w:val="FooterChar"/>
    <w:uiPriority w:val="99"/>
    <w:unhideWhenUsed/>
    <w:rsid w:val="00E8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45"/>
  </w:style>
  <w:style w:type="paragraph" w:styleId="BalloonText">
    <w:name w:val="Balloon Text"/>
    <w:basedOn w:val="Normal"/>
    <w:link w:val="BalloonTextChar"/>
    <w:uiPriority w:val="99"/>
    <w:semiHidden/>
    <w:unhideWhenUsed/>
    <w:rsid w:val="00E8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45"/>
    <w:rPr>
      <w:rFonts w:ascii="Tahoma" w:hAnsi="Tahoma" w:cs="Tahoma"/>
      <w:sz w:val="16"/>
      <w:szCs w:val="16"/>
    </w:rPr>
  </w:style>
  <w:style w:type="paragraph" w:styleId="ListParagraph">
    <w:name w:val="List Paragraph"/>
    <w:basedOn w:val="Normal"/>
    <w:uiPriority w:val="34"/>
    <w:qFormat/>
    <w:rsid w:val="003B1C42"/>
    <w:pPr>
      <w:ind w:left="720"/>
      <w:contextualSpacing/>
    </w:pPr>
  </w:style>
  <w:style w:type="character" w:styleId="Hyperlink">
    <w:name w:val="Hyperlink"/>
    <w:basedOn w:val="DefaultParagraphFont"/>
    <w:uiPriority w:val="99"/>
    <w:unhideWhenUsed/>
    <w:rsid w:val="00F27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4E3B-CD0E-442C-819B-70673539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Johnston</cp:lastModifiedBy>
  <cp:revision>5</cp:revision>
  <cp:lastPrinted>2017-11-16T17:56:00Z</cp:lastPrinted>
  <dcterms:created xsi:type="dcterms:W3CDTF">2017-11-16T17:56:00Z</dcterms:created>
  <dcterms:modified xsi:type="dcterms:W3CDTF">2021-08-02T15:50:00Z</dcterms:modified>
</cp:coreProperties>
</file>